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2158"/>
        <w:gridCol w:w="3370"/>
        <w:gridCol w:w="2126"/>
        <w:gridCol w:w="1560"/>
      </w:tblGrid>
      <w:tr w:rsidR="00BB07B2" w14:paraId="772A8DFC" w14:textId="77777777" w:rsidTr="00C10484">
        <w:tc>
          <w:tcPr>
            <w:tcW w:w="10774" w:type="dxa"/>
            <w:gridSpan w:val="5"/>
          </w:tcPr>
          <w:p w14:paraId="10466202" w14:textId="2CDF3294" w:rsidR="00BB07B2" w:rsidRDefault="00BB07B2">
            <w:r>
              <w:t>VAT refund received 22-23</w:t>
            </w:r>
          </w:p>
        </w:tc>
      </w:tr>
      <w:tr w:rsidR="00BC7C92" w14:paraId="4E624730" w14:textId="77777777" w:rsidTr="00BC7C92">
        <w:tc>
          <w:tcPr>
            <w:tcW w:w="1560" w:type="dxa"/>
          </w:tcPr>
          <w:p w14:paraId="34D76C5A" w14:textId="4F59C646" w:rsidR="00BC7C92" w:rsidRDefault="00BC7C92">
            <w:r>
              <w:t>Date of Invoice</w:t>
            </w:r>
          </w:p>
        </w:tc>
        <w:tc>
          <w:tcPr>
            <w:tcW w:w="2158" w:type="dxa"/>
          </w:tcPr>
          <w:p w14:paraId="476482F3" w14:textId="0E95BEC7" w:rsidR="00BC7C92" w:rsidRDefault="00BC7C92">
            <w:r>
              <w:t>Suppliers Vat registration Number</w:t>
            </w:r>
          </w:p>
        </w:tc>
        <w:tc>
          <w:tcPr>
            <w:tcW w:w="3370" w:type="dxa"/>
          </w:tcPr>
          <w:p w14:paraId="76007E57" w14:textId="4C63C3BA" w:rsidR="00BC7C92" w:rsidRDefault="00BC7C92">
            <w:r>
              <w:t>Brief Description of supply</w:t>
            </w:r>
          </w:p>
        </w:tc>
        <w:tc>
          <w:tcPr>
            <w:tcW w:w="2126" w:type="dxa"/>
          </w:tcPr>
          <w:p w14:paraId="0BFBB630" w14:textId="554BD2C1" w:rsidR="00BC7C92" w:rsidRDefault="00BC7C92">
            <w:r>
              <w:t>To whom addressed</w:t>
            </w:r>
          </w:p>
        </w:tc>
        <w:tc>
          <w:tcPr>
            <w:tcW w:w="1560" w:type="dxa"/>
          </w:tcPr>
          <w:p w14:paraId="5288F62D" w14:textId="5F389FCE" w:rsidR="00BC7C92" w:rsidRDefault="00BC7C92">
            <w:r>
              <w:t>VAT paid</w:t>
            </w:r>
          </w:p>
        </w:tc>
      </w:tr>
      <w:tr w:rsidR="00BC7C92" w14:paraId="6CB8F878" w14:textId="77777777" w:rsidTr="00BC7C92">
        <w:tc>
          <w:tcPr>
            <w:tcW w:w="1560" w:type="dxa"/>
          </w:tcPr>
          <w:p w14:paraId="2B51D7C7" w14:textId="6E8E885A" w:rsidR="00BC7C92" w:rsidRDefault="00BC7C92">
            <w:r>
              <w:t>23-03-2021</w:t>
            </w:r>
          </w:p>
        </w:tc>
        <w:tc>
          <w:tcPr>
            <w:tcW w:w="2158" w:type="dxa"/>
          </w:tcPr>
          <w:p w14:paraId="7DCFB0E0" w14:textId="751D3F76" w:rsidR="00BC7C92" w:rsidRDefault="00BC7C92">
            <w:r>
              <w:t>908632320</w:t>
            </w:r>
          </w:p>
        </w:tc>
        <w:tc>
          <w:tcPr>
            <w:tcW w:w="3370" w:type="dxa"/>
          </w:tcPr>
          <w:p w14:paraId="23C17B6F" w14:textId="1735E24D" w:rsidR="00BC7C92" w:rsidRDefault="00BC7C92">
            <w:proofErr w:type="spellStart"/>
            <w:r>
              <w:t>Quoakle</w:t>
            </w:r>
            <w:proofErr w:type="spellEnd"/>
            <w:r>
              <w:t xml:space="preserve"> Website Subscription</w:t>
            </w:r>
          </w:p>
        </w:tc>
        <w:tc>
          <w:tcPr>
            <w:tcW w:w="2126" w:type="dxa"/>
          </w:tcPr>
          <w:p w14:paraId="50A9271E" w14:textId="7633B9D8" w:rsidR="00BC7C92" w:rsidRDefault="00BC7C92">
            <w:r>
              <w:t>Parish Council</w:t>
            </w:r>
          </w:p>
        </w:tc>
        <w:tc>
          <w:tcPr>
            <w:tcW w:w="1560" w:type="dxa"/>
          </w:tcPr>
          <w:p w14:paraId="044E82EB" w14:textId="1D822118" w:rsidR="00BC7C92" w:rsidRDefault="00BC7C92">
            <w:r>
              <w:t>32.80</w:t>
            </w:r>
          </w:p>
        </w:tc>
      </w:tr>
      <w:tr w:rsidR="00BC7C92" w14:paraId="752276B0" w14:textId="77777777" w:rsidTr="00BC7C92">
        <w:tc>
          <w:tcPr>
            <w:tcW w:w="1560" w:type="dxa"/>
          </w:tcPr>
          <w:p w14:paraId="0F210410" w14:textId="753F0244" w:rsidR="00BC7C92" w:rsidRDefault="00BC7C92" w:rsidP="00BC7C92">
            <w:r>
              <w:t>25-02-2021</w:t>
            </w:r>
          </w:p>
        </w:tc>
        <w:tc>
          <w:tcPr>
            <w:tcW w:w="2158" w:type="dxa"/>
          </w:tcPr>
          <w:p w14:paraId="00A5A605" w14:textId="4FC8B4ED" w:rsidR="00BC7C92" w:rsidRDefault="00BC7C92" w:rsidP="00BC7C92">
            <w:r>
              <w:t>276133949</w:t>
            </w:r>
          </w:p>
        </w:tc>
        <w:tc>
          <w:tcPr>
            <w:tcW w:w="3370" w:type="dxa"/>
          </w:tcPr>
          <w:p w14:paraId="6DDEB6E0" w14:textId="0C12A57C" w:rsidR="00BC7C92" w:rsidRDefault="00BC7C92" w:rsidP="00BC7C92">
            <w:r>
              <w:t>Gloucestershire County Council Pension</w:t>
            </w:r>
          </w:p>
        </w:tc>
        <w:tc>
          <w:tcPr>
            <w:tcW w:w="2126" w:type="dxa"/>
          </w:tcPr>
          <w:p w14:paraId="141A9DE6" w14:textId="3B387A90" w:rsidR="00BC7C92" w:rsidRDefault="00BC7C92" w:rsidP="00BC7C92">
            <w:r w:rsidRPr="00F05394">
              <w:t>Parish Council</w:t>
            </w:r>
          </w:p>
        </w:tc>
        <w:tc>
          <w:tcPr>
            <w:tcW w:w="1560" w:type="dxa"/>
          </w:tcPr>
          <w:p w14:paraId="5C283C92" w14:textId="047ED74C" w:rsidR="00BC7C92" w:rsidRDefault="00BC7C92" w:rsidP="00BC7C92">
            <w:r>
              <w:t>154.00</w:t>
            </w:r>
          </w:p>
        </w:tc>
      </w:tr>
      <w:tr w:rsidR="00BC7C92" w14:paraId="1FAA1098" w14:textId="77777777" w:rsidTr="00BC7C92">
        <w:tc>
          <w:tcPr>
            <w:tcW w:w="1560" w:type="dxa"/>
          </w:tcPr>
          <w:p w14:paraId="463036DF" w14:textId="01298599" w:rsidR="00BC7C92" w:rsidRDefault="00BC7C92" w:rsidP="00BC7C92">
            <w:r>
              <w:t>31-03-2021</w:t>
            </w:r>
          </w:p>
        </w:tc>
        <w:tc>
          <w:tcPr>
            <w:tcW w:w="2158" w:type="dxa"/>
          </w:tcPr>
          <w:p w14:paraId="42B5E972" w14:textId="11ACC748" w:rsidR="00BC7C92" w:rsidRDefault="00BC7C92" w:rsidP="00BC7C92">
            <w:r>
              <w:t>606898500</w:t>
            </w:r>
          </w:p>
        </w:tc>
        <w:tc>
          <w:tcPr>
            <w:tcW w:w="3370" w:type="dxa"/>
          </w:tcPr>
          <w:p w14:paraId="57C98B7C" w14:textId="30EAEA9B" w:rsidR="00BC7C92" w:rsidRDefault="00BC7C92" w:rsidP="00BC7C92">
            <w:r>
              <w:t xml:space="preserve">TP Jones and Co LLP – payroll </w:t>
            </w:r>
          </w:p>
        </w:tc>
        <w:tc>
          <w:tcPr>
            <w:tcW w:w="2126" w:type="dxa"/>
          </w:tcPr>
          <w:p w14:paraId="69F9026A" w14:textId="00C2AFE5" w:rsidR="00BC7C92" w:rsidRDefault="00BC7C92" w:rsidP="00BC7C92">
            <w:r w:rsidRPr="00F05394">
              <w:t>Parish Council</w:t>
            </w:r>
          </w:p>
        </w:tc>
        <w:tc>
          <w:tcPr>
            <w:tcW w:w="1560" w:type="dxa"/>
          </w:tcPr>
          <w:p w14:paraId="10DE8BB4" w14:textId="330284D8" w:rsidR="00BC7C92" w:rsidRDefault="00BC7C92" w:rsidP="00BC7C92">
            <w:r>
              <w:t>12.80</w:t>
            </w:r>
          </w:p>
        </w:tc>
      </w:tr>
      <w:tr w:rsidR="00BC7C92" w14:paraId="72D57B0A" w14:textId="77777777" w:rsidTr="00BC7C92">
        <w:tc>
          <w:tcPr>
            <w:tcW w:w="1560" w:type="dxa"/>
          </w:tcPr>
          <w:p w14:paraId="5A4B5D20" w14:textId="7CB6CF15" w:rsidR="00BC7C92" w:rsidRDefault="00BC7C92" w:rsidP="00BC7C92">
            <w:r>
              <w:t>20-05-2021</w:t>
            </w:r>
          </w:p>
        </w:tc>
        <w:tc>
          <w:tcPr>
            <w:tcW w:w="2158" w:type="dxa"/>
          </w:tcPr>
          <w:p w14:paraId="18408086" w14:textId="0737385C" w:rsidR="00BC7C92" w:rsidRDefault="00BC7C92" w:rsidP="00BC7C92">
            <w:r>
              <w:t>187551082</w:t>
            </w:r>
          </w:p>
        </w:tc>
        <w:tc>
          <w:tcPr>
            <w:tcW w:w="3370" w:type="dxa"/>
          </w:tcPr>
          <w:p w14:paraId="7D8F5DBB" w14:textId="5B0B53DD" w:rsidR="00BC7C92" w:rsidRDefault="00BC7C92" w:rsidP="00BC7C92">
            <w:r>
              <w:t>Community Heartbeat Defib pads</w:t>
            </w:r>
          </w:p>
        </w:tc>
        <w:tc>
          <w:tcPr>
            <w:tcW w:w="2126" w:type="dxa"/>
          </w:tcPr>
          <w:p w14:paraId="000BD2F6" w14:textId="47E2A5E7" w:rsidR="00BC7C92" w:rsidRDefault="00BC7C92" w:rsidP="00BC7C92">
            <w:r w:rsidRPr="00F05394">
              <w:t>Parish Council</w:t>
            </w:r>
          </w:p>
        </w:tc>
        <w:tc>
          <w:tcPr>
            <w:tcW w:w="1560" w:type="dxa"/>
          </w:tcPr>
          <w:p w14:paraId="60A8DCF0" w14:textId="5205B85E" w:rsidR="00BC7C92" w:rsidRDefault="00BC7C92" w:rsidP="00BC7C92">
            <w:r>
              <w:t>19.00</w:t>
            </w:r>
          </w:p>
        </w:tc>
      </w:tr>
      <w:tr w:rsidR="00BC7C92" w14:paraId="12497187" w14:textId="77777777" w:rsidTr="00BC7C92">
        <w:tc>
          <w:tcPr>
            <w:tcW w:w="1560" w:type="dxa"/>
          </w:tcPr>
          <w:p w14:paraId="02DE2FF7" w14:textId="4813B27D" w:rsidR="00BC7C92" w:rsidRDefault="00BC7C92" w:rsidP="00BC7C92">
            <w:r>
              <w:t>12-07-2021</w:t>
            </w:r>
          </w:p>
        </w:tc>
        <w:tc>
          <w:tcPr>
            <w:tcW w:w="2158" w:type="dxa"/>
          </w:tcPr>
          <w:p w14:paraId="20E2B7A0" w14:textId="053D983A" w:rsidR="00BC7C92" w:rsidRDefault="00BC7C92" w:rsidP="00BC7C92">
            <w:r>
              <w:t>187551082</w:t>
            </w:r>
          </w:p>
        </w:tc>
        <w:tc>
          <w:tcPr>
            <w:tcW w:w="3370" w:type="dxa"/>
          </w:tcPr>
          <w:p w14:paraId="34AB4500" w14:textId="0D0912F4" w:rsidR="00BC7C92" w:rsidRDefault="00BC7C92" w:rsidP="00BC7C92">
            <w:r>
              <w:t>Community Heartbeat Community emergency telephone</w:t>
            </w:r>
          </w:p>
        </w:tc>
        <w:tc>
          <w:tcPr>
            <w:tcW w:w="2126" w:type="dxa"/>
          </w:tcPr>
          <w:p w14:paraId="2982F39B" w14:textId="5D037439" w:rsidR="00BC7C92" w:rsidRDefault="00BC7C92" w:rsidP="00BC7C92">
            <w:r w:rsidRPr="00F05394">
              <w:t>Parish Council</w:t>
            </w:r>
          </w:p>
        </w:tc>
        <w:tc>
          <w:tcPr>
            <w:tcW w:w="1560" w:type="dxa"/>
          </w:tcPr>
          <w:p w14:paraId="1FC85CA6" w14:textId="5AB75719" w:rsidR="00BC7C92" w:rsidRDefault="00BC7C92" w:rsidP="00BC7C92">
            <w:r>
              <w:t>20.00</w:t>
            </w:r>
          </w:p>
        </w:tc>
      </w:tr>
      <w:tr w:rsidR="00BC7C92" w14:paraId="335F5FBD" w14:textId="77777777" w:rsidTr="00BC7C92">
        <w:tc>
          <w:tcPr>
            <w:tcW w:w="1560" w:type="dxa"/>
          </w:tcPr>
          <w:p w14:paraId="2694F766" w14:textId="4C17B8EF" w:rsidR="00BC7C92" w:rsidRDefault="00BB07B2">
            <w:r>
              <w:t>25-10-2021</w:t>
            </w:r>
          </w:p>
        </w:tc>
        <w:tc>
          <w:tcPr>
            <w:tcW w:w="2158" w:type="dxa"/>
          </w:tcPr>
          <w:p w14:paraId="3BE3D61A" w14:textId="44B9E4BC" w:rsidR="00BC7C92" w:rsidRDefault="00BB07B2">
            <w:r>
              <w:t>380123821</w:t>
            </w:r>
          </w:p>
        </w:tc>
        <w:tc>
          <w:tcPr>
            <w:tcW w:w="3370" w:type="dxa"/>
          </w:tcPr>
          <w:p w14:paraId="2E997951" w14:textId="7F985D05" w:rsidR="00BC7C92" w:rsidRDefault="00BB07B2">
            <w:r>
              <w:t>Professional PVC Marquee</w:t>
            </w:r>
          </w:p>
        </w:tc>
        <w:tc>
          <w:tcPr>
            <w:tcW w:w="2126" w:type="dxa"/>
          </w:tcPr>
          <w:p w14:paraId="50CFD20C" w14:textId="67EF2DD2" w:rsidR="00BC7C92" w:rsidRDefault="00BB07B2">
            <w:r>
              <w:t>Parish Council ref Parish Clerk</w:t>
            </w:r>
          </w:p>
        </w:tc>
        <w:tc>
          <w:tcPr>
            <w:tcW w:w="1560" w:type="dxa"/>
          </w:tcPr>
          <w:p w14:paraId="4FB9E3FC" w14:textId="2D61DB4D" w:rsidR="00BC7C92" w:rsidRDefault="00BB07B2">
            <w:r>
              <w:t>149.83</w:t>
            </w:r>
          </w:p>
        </w:tc>
      </w:tr>
    </w:tbl>
    <w:p w14:paraId="112B729B" w14:textId="77777777" w:rsidR="00BC7C92" w:rsidRDefault="00BC7C92"/>
    <w:sectPr w:rsidR="00BC7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92"/>
    <w:rsid w:val="00BB07B2"/>
    <w:rsid w:val="00B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7B23"/>
  <w15:chartTrackingRefBased/>
  <w15:docId w15:val="{1BADF4DB-706E-468B-A4B4-FCFD0B0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1</cp:revision>
  <dcterms:created xsi:type="dcterms:W3CDTF">2023-04-19T19:19:00Z</dcterms:created>
  <dcterms:modified xsi:type="dcterms:W3CDTF">2023-04-19T19:32:00Z</dcterms:modified>
</cp:coreProperties>
</file>