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1806"/>
        <w:gridCol w:w="3014"/>
        <w:gridCol w:w="1276"/>
        <w:gridCol w:w="2358"/>
      </w:tblGrid>
      <w:tr w:rsidR="006B185B" w14:paraId="22E8C49C" w14:textId="5634D535" w:rsidTr="006B185B">
        <w:tc>
          <w:tcPr>
            <w:tcW w:w="7514" w:type="dxa"/>
            <w:gridSpan w:val="4"/>
          </w:tcPr>
          <w:p w14:paraId="30680DDE" w14:textId="44BE9B38" w:rsidR="006B185B" w:rsidRDefault="006E6D7A">
            <w:r>
              <w:t xml:space="preserve">Payment </w:t>
            </w:r>
            <w:r w:rsidR="006B185B">
              <w:t>Items over £100</w:t>
            </w:r>
          </w:p>
        </w:tc>
        <w:tc>
          <w:tcPr>
            <w:tcW w:w="2358" w:type="dxa"/>
          </w:tcPr>
          <w:p w14:paraId="43E42F51" w14:textId="77777777" w:rsidR="006B185B" w:rsidRDefault="006B185B"/>
        </w:tc>
      </w:tr>
      <w:tr w:rsidR="006B185B" w14:paraId="1C77634F" w14:textId="23F800D5" w:rsidTr="006B185B">
        <w:tc>
          <w:tcPr>
            <w:tcW w:w="1418" w:type="dxa"/>
          </w:tcPr>
          <w:p w14:paraId="56CB48AC" w14:textId="670DABF9" w:rsidR="006B185B" w:rsidRDefault="006B185B">
            <w:r>
              <w:t>Date</w:t>
            </w:r>
          </w:p>
        </w:tc>
        <w:tc>
          <w:tcPr>
            <w:tcW w:w="1806" w:type="dxa"/>
          </w:tcPr>
          <w:p w14:paraId="4FAFCA92" w14:textId="79297A43" w:rsidR="006B185B" w:rsidRDefault="006B185B">
            <w:r>
              <w:t>Payee</w:t>
            </w:r>
          </w:p>
        </w:tc>
        <w:tc>
          <w:tcPr>
            <w:tcW w:w="3014" w:type="dxa"/>
          </w:tcPr>
          <w:p w14:paraId="25FB25F2" w14:textId="39962BC5" w:rsidR="006B185B" w:rsidRDefault="006B185B">
            <w:r>
              <w:t>Description</w:t>
            </w:r>
          </w:p>
        </w:tc>
        <w:tc>
          <w:tcPr>
            <w:tcW w:w="1276" w:type="dxa"/>
          </w:tcPr>
          <w:p w14:paraId="2EEB85C3" w14:textId="5426AC74" w:rsidR="006B185B" w:rsidRDefault="006B185B">
            <w:r>
              <w:t>Amount</w:t>
            </w:r>
          </w:p>
        </w:tc>
        <w:tc>
          <w:tcPr>
            <w:tcW w:w="2358" w:type="dxa"/>
          </w:tcPr>
          <w:p w14:paraId="7C44AD03" w14:textId="74201939" w:rsidR="006B185B" w:rsidRDefault="006B185B">
            <w:r>
              <w:t>Three Quotes Received</w:t>
            </w:r>
          </w:p>
        </w:tc>
      </w:tr>
      <w:tr w:rsidR="006B185B" w14:paraId="695E966D" w14:textId="71AE50C9" w:rsidTr="006B185B">
        <w:tc>
          <w:tcPr>
            <w:tcW w:w="1418" w:type="dxa"/>
          </w:tcPr>
          <w:p w14:paraId="2B297C88" w14:textId="270765A7" w:rsidR="006B185B" w:rsidRDefault="006B185B">
            <w:r>
              <w:t>21/03/2022</w:t>
            </w:r>
          </w:p>
        </w:tc>
        <w:tc>
          <w:tcPr>
            <w:tcW w:w="1806" w:type="dxa"/>
          </w:tcPr>
          <w:p w14:paraId="719B3509" w14:textId="49FA38F1" w:rsidR="006B185B" w:rsidRDefault="006B185B">
            <w:proofErr w:type="spellStart"/>
            <w:r>
              <w:t>Quoakle</w:t>
            </w:r>
            <w:proofErr w:type="spellEnd"/>
          </w:p>
        </w:tc>
        <w:tc>
          <w:tcPr>
            <w:tcW w:w="3014" w:type="dxa"/>
          </w:tcPr>
          <w:p w14:paraId="6A4E8CFC" w14:textId="0E441466" w:rsidR="006B185B" w:rsidRDefault="006B185B">
            <w:r>
              <w:t>Website Management Fee</w:t>
            </w:r>
          </w:p>
        </w:tc>
        <w:tc>
          <w:tcPr>
            <w:tcW w:w="1276" w:type="dxa"/>
          </w:tcPr>
          <w:p w14:paraId="62837CFB" w14:textId="42A51360" w:rsidR="006B185B" w:rsidRDefault="006B185B">
            <w:r>
              <w:t>196.80</w:t>
            </w:r>
          </w:p>
        </w:tc>
        <w:tc>
          <w:tcPr>
            <w:tcW w:w="2358" w:type="dxa"/>
          </w:tcPr>
          <w:p w14:paraId="475E233C" w14:textId="1E9F5194" w:rsidR="006B185B" w:rsidRDefault="006B185B">
            <w:r>
              <w:t>No</w:t>
            </w:r>
          </w:p>
        </w:tc>
      </w:tr>
      <w:tr w:rsidR="006B185B" w14:paraId="259D5A54" w14:textId="017A8426" w:rsidTr="006B185B">
        <w:tc>
          <w:tcPr>
            <w:tcW w:w="1418" w:type="dxa"/>
          </w:tcPr>
          <w:p w14:paraId="6CBDCD5B" w14:textId="52BCCC92" w:rsidR="006B185B" w:rsidRDefault="006B185B">
            <w:r>
              <w:t>19/04/2022</w:t>
            </w:r>
          </w:p>
        </w:tc>
        <w:tc>
          <w:tcPr>
            <w:tcW w:w="1806" w:type="dxa"/>
          </w:tcPr>
          <w:p w14:paraId="487BFC44" w14:textId="482C4470" w:rsidR="006B185B" w:rsidRDefault="006B185B">
            <w:proofErr w:type="spellStart"/>
            <w:r>
              <w:t>Pauntley</w:t>
            </w:r>
            <w:proofErr w:type="spellEnd"/>
            <w:r>
              <w:t xml:space="preserve"> Village Hall</w:t>
            </w:r>
          </w:p>
        </w:tc>
        <w:tc>
          <w:tcPr>
            <w:tcW w:w="3014" w:type="dxa"/>
          </w:tcPr>
          <w:p w14:paraId="57899F3C" w14:textId="3383DF17" w:rsidR="006B185B" w:rsidRDefault="006B185B">
            <w:r>
              <w:t>Annual Hall Rental for PPC meetings</w:t>
            </w:r>
          </w:p>
        </w:tc>
        <w:tc>
          <w:tcPr>
            <w:tcW w:w="1276" w:type="dxa"/>
          </w:tcPr>
          <w:p w14:paraId="55AE952A" w14:textId="244F3FDF" w:rsidR="006B185B" w:rsidRDefault="006B185B">
            <w:r>
              <w:t>144</w:t>
            </w:r>
          </w:p>
        </w:tc>
        <w:tc>
          <w:tcPr>
            <w:tcW w:w="2358" w:type="dxa"/>
          </w:tcPr>
          <w:p w14:paraId="542C66FE" w14:textId="5C1ABB86" w:rsidR="006B185B" w:rsidRDefault="006B185B">
            <w:r>
              <w:t>No</w:t>
            </w:r>
          </w:p>
        </w:tc>
      </w:tr>
      <w:tr w:rsidR="006B185B" w14:paraId="0948C6E4" w14:textId="4677F92A" w:rsidTr="006B185B">
        <w:tc>
          <w:tcPr>
            <w:tcW w:w="1418" w:type="dxa"/>
          </w:tcPr>
          <w:p w14:paraId="209F1BD7" w14:textId="05F7DCAA" w:rsidR="006B185B" w:rsidRDefault="006B185B">
            <w:r>
              <w:t>05/05/2022</w:t>
            </w:r>
          </w:p>
        </w:tc>
        <w:tc>
          <w:tcPr>
            <w:tcW w:w="1806" w:type="dxa"/>
          </w:tcPr>
          <w:p w14:paraId="12FBB9FC" w14:textId="3658E77F" w:rsidR="006B185B" w:rsidRDefault="006B185B">
            <w:r>
              <w:t>Community Heartbeat</w:t>
            </w:r>
          </w:p>
        </w:tc>
        <w:tc>
          <w:tcPr>
            <w:tcW w:w="3014" w:type="dxa"/>
          </w:tcPr>
          <w:p w14:paraId="5E1AB8D5" w14:textId="2A062E2E" w:rsidR="006B185B" w:rsidRDefault="006B185B">
            <w:r>
              <w:t>Annual Defibrillator maintenance and support</w:t>
            </w:r>
          </w:p>
        </w:tc>
        <w:tc>
          <w:tcPr>
            <w:tcW w:w="1276" w:type="dxa"/>
          </w:tcPr>
          <w:p w14:paraId="4231BDBD" w14:textId="4152C444" w:rsidR="006B185B" w:rsidRDefault="006B185B">
            <w:r>
              <w:t>360</w:t>
            </w:r>
          </w:p>
        </w:tc>
        <w:tc>
          <w:tcPr>
            <w:tcW w:w="2358" w:type="dxa"/>
          </w:tcPr>
          <w:p w14:paraId="039E8BDD" w14:textId="6063E075" w:rsidR="006B185B" w:rsidRDefault="006B185B">
            <w:r>
              <w:t>No</w:t>
            </w:r>
          </w:p>
        </w:tc>
      </w:tr>
      <w:tr w:rsidR="006B185B" w14:paraId="69AEA5BF" w14:textId="74685B53" w:rsidTr="006B185B">
        <w:tc>
          <w:tcPr>
            <w:tcW w:w="1418" w:type="dxa"/>
          </w:tcPr>
          <w:p w14:paraId="4802DA64" w14:textId="555DCBEE" w:rsidR="006B185B" w:rsidRDefault="006B185B">
            <w:r>
              <w:t>07/06/2022</w:t>
            </w:r>
          </w:p>
        </w:tc>
        <w:tc>
          <w:tcPr>
            <w:tcW w:w="1806" w:type="dxa"/>
          </w:tcPr>
          <w:p w14:paraId="308105B2" w14:textId="13AA02B2" w:rsidR="006B185B" w:rsidRDefault="006B185B">
            <w:r>
              <w:t>Community First</w:t>
            </w:r>
          </w:p>
        </w:tc>
        <w:tc>
          <w:tcPr>
            <w:tcW w:w="3014" w:type="dxa"/>
          </w:tcPr>
          <w:p w14:paraId="60C44F8F" w14:textId="1ECAD0BD" w:rsidR="006B185B" w:rsidRDefault="006B185B">
            <w:r>
              <w:t xml:space="preserve">Insurance </w:t>
            </w:r>
          </w:p>
        </w:tc>
        <w:tc>
          <w:tcPr>
            <w:tcW w:w="1276" w:type="dxa"/>
          </w:tcPr>
          <w:p w14:paraId="662D0F3E" w14:textId="43DE06B6" w:rsidR="006B185B" w:rsidRDefault="006B185B">
            <w:r>
              <w:t>190.74</w:t>
            </w:r>
          </w:p>
        </w:tc>
        <w:tc>
          <w:tcPr>
            <w:tcW w:w="2358" w:type="dxa"/>
          </w:tcPr>
          <w:p w14:paraId="62846846" w14:textId="2FE83D1A" w:rsidR="006B185B" w:rsidRDefault="006B185B">
            <w:proofErr w:type="gramStart"/>
            <w:r>
              <w:t>3 year</w:t>
            </w:r>
            <w:proofErr w:type="gramEnd"/>
            <w:r>
              <w:t xml:space="preserve"> agreement to 2025</w:t>
            </w:r>
          </w:p>
        </w:tc>
      </w:tr>
      <w:tr w:rsidR="006B185B" w14:paraId="2454FA08" w14:textId="0CA13FA4" w:rsidTr="006B185B">
        <w:tc>
          <w:tcPr>
            <w:tcW w:w="1418" w:type="dxa"/>
          </w:tcPr>
          <w:p w14:paraId="6C1983A0" w14:textId="7BD578B6" w:rsidR="006B185B" w:rsidRDefault="006B185B">
            <w:r>
              <w:t>12/08/2022</w:t>
            </w:r>
          </w:p>
        </w:tc>
        <w:tc>
          <w:tcPr>
            <w:tcW w:w="1806" w:type="dxa"/>
          </w:tcPr>
          <w:p w14:paraId="29DB78E7" w14:textId="2EA62CAC" w:rsidR="006B185B" w:rsidRDefault="006B185B">
            <w:r>
              <w:t>GAPTC</w:t>
            </w:r>
          </w:p>
        </w:tc>
        <w:tc>
          <w:tcPr>
            <w:tcW w:w="3014" w:type="dxa"/>
          </w:tcPr>
          <w:p w14:paraId="63B9FF6C" w14:textId="271152F8" w:rsidR="006B185B" w:rsidRDefault="006B185B">
            <w:r>
              <w:t>Audit Fee</w:t>
            </w:r>
          </w:p>
        </w:tc>
        <w:tc>
          <w:tcPr>
            <w:tcW w:w="1276" w:type="dxa"/>
          </w:tcPr>
          <w:p w14:paraId="7188B357" w14:textId="638BEE32" w:rsidR="006B185B" w:rsidRDefault="006B185B">
            <w:r>
              <w:t>175</w:t>
            </w:r>
          </w:p>
        </w:tc>
        <w:tc>
          <w:tcPr>
            <w:tcW w:w="2358" w:type="dxa"/>
          </w:tcPr>
          <w:p w14:paraId="211333DF" w14:textId="04421DEE" w:rsidR="006B185B" w:rsidRDefault="006B185B">
            <w:r>
              <w:t>No</w:t>
            </w:r>
          </w:p>
        </w:tc>
      </w:tr>
      <w:tr w:rsidR="006B185B" w14:paraId="5DE4C03B" w14:textId="78B9BBD0" w:rsidTr="006B185B">
        <w:tc>
          <w:tcPr>
            <w:tcW w:w="1418" w:type="dxa"/>
          </w:tcPr>
          <w:p w14:paraId="6B08CE42" w14:textId="5FAB28A6" w:rsidR="006B185B" w:rsidRDefault="006B185B">
            <w:r>
              <w:t>01/03/2023</w:t>
            </w:r>
          </w:p>
        </w:tc>
        <w:tc>
          <w:tcPr>
            <w:tcW w:w="1806" w:type="dxa"/>
          </w:tcPr>
          <w:p w14:paraId="4BDDB383" w14:textId="737FEC43" w:rsidR="006B185B" w:rsidRDefault="006B185B">
            <w:r>
              <w:t>Clerk</w:t>
            </w:r>
          </w:p>
        </w:tc>
        <w:tc>
          <w:tcPr>
            <w:tcW w:w="3014" w:type="dxa"/>
          </w:tcPr>
          <w:p w14:paraId="133C740C" w14:textId="751DA709" w:rsidR="006B185B" w:rsidRDefault="006B185B">
            <w:r>
              <w:t>Laptop</w:t>
            </w:r>
          </w:p>
        </w:tc>
        <w:tc>
          <w:tcPr>
            <w:tcW w:w="1276" w:type="dxa"/>
          </w:tcPr>
          <w:p w14:paraId="113CA077" w14:textId="166D7B63" w:rsidR="006B185B" w:rsidRDefault="006B185B">
            <w:r>
              <w:t>521.99</w:t>
            </w:r>
          </w:p>
        </w:tc>
        <w:tc>
          <w:tcPr>
            <w:tcW w:w="2358" w:type="dxa"/>
          </w:tcPr>
          <w:p w14:paraId="0867178C" w14:textId="42B53AA6" w:rsidR="006B185B" w:rsidRDefault="006B185B">
            <w:r>
              <w:t>Yes HP 3 comparisons viewed</w:t>
            </w:r>
          </w:p>
        </w:tc>
      </w:tr>
    </w:tbl>
    <w:p w14:paraId="1A7DC065" w14:textId="77777777" w:rsidR="006B185B" w:rsidRDefault="006B185B"/>
    <w:sectPr w:rsidR="006B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5B"/>
    <w:rsid w:val="006B185B"/>
    <w:rsid w:val="006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D1E6"/>
  <w15:chartTrackingRefBased/>
  <w15:docId w15:val="{4F5009AD-E4EF-47BC-9791-34E26129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2</cp:revision>
  <dcterms:created xsi:type="dcterms:W3CDTF">2023-04-20T09:24:00Z</dcterms:created>
  <dcterms:modified xsi:type="dcterms:W3CDTF">2023-04-20T10:16:00Z</dcterms:modified>
</cp:coreProperties>
</file>